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315A3D60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5A6137">
        <w:rPr>
          <w:rFonts w:ascii="Arial" w:hAnsi="Arial" w:cs="Arial"/>
          <w:b/>
          <w:sz w:val="36"/>
          <w:szCs w:val="36"/>
          <w:u w:val="single"/>
          <w:lang w:val="es-ES"/>
        </w:rPr>
        <w:t>5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5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47A00164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D10A86" w:rsidRPr="00D10A86">
        <w:rPr>
          <w:b/>
          <w:sz w:val="32"/>
          <w:szCs w:val="32"/>
        </w:rPr>
        <w:t xml:space="preserve">SERVICIO DE </w:t>
      </w:r>
      <w:r w:rsidR="005A6137">
        <w:rPr>
          <w:b/>
          <w:sz w:val="32"/>
          <w:szCs w:val="32"/>
        </w:rPr>
        <w:t>LIMPIEZA DE PANELES SOLARES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34D5AD53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D10A86">
        <w:rPr>
          <w:sz w:val="28"/>
          <w:szCs w:val="28"/>
          <w:lang w:val="es-ES"/>
        </w:rPr>
        <w:t>1</w:t>
      </w:r>
      <w:r w:rsidR="005A6137">
        <w:rPr>
          <w:sz w:val="28"/>
          <w:szCs w:val="28"/>
          <w:lang w:val="es-ES"/>
        </w:rPr>
        <w:t>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D10A86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418D72DC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A6137" w:rsidRPr="005A6137">
        <w:rPr>
          <w:b/>
          <w:bCs/>
          <w:sz w:val="28"/>
          <w:szCs w:val="28"/>
          <w:lang w:val="es-ES"/>
        </w:rPr>
        <w:t>23</w:t>
      </w:r>
      <w:r w:rsidR="00116F7F">
        <w:rPr>
          <w:b/>
          <w:sz w:val="28"/>
          <w:szCs w:val="28"/>
          <w:lang w:val="es-ES"/>
        </w:rPr>
        <w:t xml:space="preserve"> de </w:t>
      </w:r>
      <w:r w:rsidR="00D10A86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D10A86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D10A86" w:rsidRPr="00D10A86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304F3F9A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D10A86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5A6137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10A86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4</cp:revision>
  <cp:lastPrinted>2019-01-07T19:01:00Z</cp:lastPrinted>
  <dcterms:created xsi:type="dcterms:W3CDTF">2020-08-27T17:55:00Z</dcterms:created>
  <dcterms:modified xsi:type="dcterms:W3CDTF">2020-09-18T15:26:00Z</dcterms:modified>
</cp:coreProperties>
</file>